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A256A" w:rsidRDefault="00CA256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A37501D" w14:textId="37ACCFAC" w:rsidR="00CA256A" w:rsidRDefault="009469A9">
      <w:pPr>
        <w:tabs>
          <w:tab w:val="left" w:pos="9216"/>
          <w:tab w:val="left" w:pos="11657"/>
        </w:tabs>
        <w:spacing w:line="200" w:lineRule="atLeast"/>
        <w:ind w:left="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BAE136" wp14:editId="779A6CD2">
            <wp:simplePos x="0" y="0"/>
            <wp:positionH relativeFrom="column">
              <wp:posOffset>47625</wp:posOffset>
            </wp:positionH>
            <wp:positionV relativeFrom="paragraph">
              <wp:posOffset>200660</wp:posOffset>
            </wp:positionV>
            <wp:extent cx="2454910" cy="937895"/>
            <wp:effectExtent l="0" t="0" r="2540" b="0"/>
            <wp:wrapThrough wrapText="bothSides">
              <wp:wrapPolygon edited="0">
                <wp:start x="0" y="0"/>
                <wp:lineTo x="0" y="21059"/>
                <wp:lineTo x="21455" y="21059"/>
                <wp:lineTo x="21455" y="0"/>
                <wp:lineTo x="0" y="0"/>
              </wp:wrapPolygon>
            </wp:wrapThrough>
            <wp:docPr id="893147779" name="Picture 1" descr="A logo for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47779" name="Picture 1" descr="A logo for a chur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7A0">
        <w:tab/>
      </w:r>
      <w:r w:rsidR="000447A0">
        <w:rPr>
          <w:noProof/>
        </w:rPr>
        <w:drawing>
          <wp:inline distT="0" distB="0" distL="0" distR="0" wp14:anchorId="6795CD2E" wp14:editId="47DC6BAF">
            <wp:extent cx="1412930" cy="1403413"/>
            <wp:effectExtent l="0" t="0" r="0" b="0"/>
            <wp:docPr id="3" name="image2.png" descr="DuPage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930" cy="140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7A0">
        <w:rPr>
          <w:noProof/>
        </w:rPr>
        <w:drawing>
          <wp:inline distT="0" distB="0" distL="0" distR="0" wp14:anchorId="0F3F971A" wp14:editId="218AC1AF">
            <wp:extent cx="2125980" cy="1283366"/>
            <wp:effectExtent l="0" t="0" r="0" b="0"/>
            <wp:docPr id="2" name="Picture 2" descr="DuPage Co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28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7A0">
        <w:tab/>
      </w:r>
    </w:p>
    <w:p w14:paraId="5DAB6C7B" w14:textId="77777777" w:rsidR="00CA256A" w:rsidRPr="00393146" w:rsidRDefault="00CA256A">
      <w:pPr>
        <w:spacing w:before="5"/>
        <w:rPr>
          <w:rFonts w:eastAsia="Times New Roman" w:cstheme="minorHAnsi"/>
          <w:sz w:val="20"/>
          <w:szCs w:val="20"/>
        </w:rPr>
      </w:pPr>
    </w:p>
    <w:p w14:paraId="028761A5" w14:textId="77777777" w:rsidR="00CA256A" w:rsidRPr="00393146" w:rsidRDefault="000447A0">
      <w:pPr>
        <w:pStyle w:val="Heading1"/>
        <w:spacing w:before="33"/>
        <w:ind w:firstLine="0"/>
        <w:rPr>
          <w:rFonts w:cs="Calibri Light"/>
          <w:b/>
          <w:bCs w:val="0"/>
        </w:rPr>
      </w:pPr>
      <w:r w:rsidRPr="00393146">
        <w:rPr>
          <w:rFonts w:cs="Calibri Light"/>
          <w:b/>
          <w:bCs w:val="0"/>
          <w:spacing w:val="-1"/>
        </w:rPr>
        <w:t>DuPage</w:t>
      </w:r>
      <w:r w:rsidRPr="00393146">
        <w:rPr>
          <w:rFonts w:cs="Calibri Light"/>
          <w:b/>
          <w:bCs w:val="0"/>
          <w:spacing w:val="-2"/>
        </w:rPr>
        <w:t xml:space="preserve"> </w:t>
      </w:r>
      <w:r w:rsidRPr="00393146">
        <w:rPr>
          <w:rFonts w:cs="Calibri Light"/>
          <w:b/>
          <w:bCs w:val="0"/>
          <w:spacing w:val="-1"/>
        </w:rPr>
        <w:t>County</w:t>
      </w:r>
      <w:r w:rsidRPr="00393146">
        <w:rPr>
          <w:rFonts w:cs="Calibri Light"/>
          <w:b/>
          <w:bCs w:val="0"/>
        </w:rPr>
        <w:t xml:space="preserve"> </w:t>
      </w:r>
      <w:r w:rsidRPr="00393146">
        <w:rPr>
          <w:rFonts w:cs="Calibri Light"/>
          <w:b/>
          <w:bCs w:val="0"/>
          <w:spacing w:val="-2"/>
        </w:rPr>
        <w:t xml:space="preserve">Homeless </w:t>
      </w:r>
      <w:r w:rsidRPr="00393146">
        <w:rPr>
          <w:rFonts w:cs="Calibri Light"/>
          <w:b/>
          <w:bCs w:val="0"/>
          <w:spacing w:val="-1"/>
        </w:rPr>
        <w:t>Management</w:t>
      </w:r>
      <w:r w:rsidRPr="00393146">
        <w:rPr>
          <w:rFonts w:cs="Calibri Light"/>
          <w:b/>
          <w:bCs w:val="0"/>
          <w:spacing w:val="-4"/>
        </w:rPr>
        <w:t xml:space="preserve"> </w:t>
      </w:r>
      <w:r w:rsidRPr="00393146">
        <w:rPr>
          <w:rFonts w:cs="Calibri Light"/>
          <w:b/>
          <w:bCs w:val="0"/>
          <w:spacing w:val="-1"/>
        </w:rPr>
        <w:t>Information</w:t>
      </w:r>
      <w:r w:rsidRPr="00393146">
        <w:rPr>
          <w:rFonts w:cs="Calibri Light"/>
          <w:b/>
          <w:bCs w:val="0"/>
        </w:rPr>
        <w:t xml:space="preserve"> </w:t>
      </w:r>
      <w:r w:rsidRPr="00393146">
        <w:rPr>
          <w:rFonts w:cs="Calibri Light"/>
          <w:b/>
          <w:bCs w:val="0"/>
          <w:spacing w:val="-1"/>
        </w:rPr>
        <w:t>System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300"/>
        <w:gridCol w:w="5688"/>
      </w:tblGrid>
      <w:tr w:rsidR="00CA256A" w:rsidRPr="00393146" w14:paraId="13E44800" w14:textId="77777777" w:rsidTr="64245D13">
        <w:trPr>
          <w:trHeight w:hRule="exact" w:val="331"/>
        </w:trPr>
        <w:tc>
          <w:tcPr>
            <w:tcW w:w="14616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21DA39" w14:textId="77777777" w:rsidR="00CA256A" w:rsidRPr="00393146" w:rsidRDefault="000447A0">
            <w:pPr>
              <w:pStyle w:val="TableParagraph"/>
              <w:spacing w:line="314" w:lineRule="exact"/>
              <w:ind w:left="126"/>
              <w:rPr>
                <w:rFonts w:eastAsia="Times New Roman" w:cstheme="minorHAnsi"/>
                <w:sz w:val="28"/>
                <w:szCs w:val="28"/>
              </w:rPr>
            </w:pPr>
            <w:r w:rsidRPr="00393146">
              <w:rPr>
                <w:rFonts w:cstheme="minorHAnsi"/>
                <w:i/>
                <w:spacing w:val="-1"/>
                <w:sz w:val="28"/>
              </w:rPr>
              <w:t>This</w:t>
            </w:r>
            <w:r w:rsidRPr="00393146">
              <w:rPr>
                <w:rFonts w:cstheme="minorHAnsi"/>
                <w:i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posting</w:t>
            </w:r>
            <w:r w:rsidRPr="00393146">
              <w:rPr>
                <w:rFonts w:cstheme="minorHAnsi"/>
                <w:i/>
                <w:spacing w:val="-2"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summarizes</w:t>
            </w:r>
            <w:r w:rsidRPr="00393146">
              <w:rPr>
                <w:rFonts w:cstheme="minorHAnsi"/>
                <w:i/>
                <w:spacing w:val="-2"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how information</w:t>
            </w:r>
            <w:r w:rsidRPr="00393146">
              <w:rPr>
                <w:rFonts w:cstheme="minorHAnsi"/>
                <w:i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about</w:t>
            </w:r>
            <w:r w:rsidRPr="00393146">
              <w:rPr>
                <w:rFonts w:cstheme="minorHAnsi"/>
                <w:i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2"/>
                <w:sz w:val="28"/>
              </w:rPr>
              <w:t>you</w:t>
            </w:r>
            <w:r w:rsidRPr="00393146">
              <w:rPr>
                <w:rFonts w:cstheme="minorHAnsi"/>
                <w:i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may</w:t>
            </w:r>
            <w:r w:rsidRPr="00393146">
              <w:rPr>
                <w:rFonts w:cstheme="minorHAnsi"/>
                <w:i/>
                <w:spacing w:val="-3"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z w:val="28"/>
              </w:rPr>
              <w:t>be</w:t>
            </w:r>
            <w:r w:rsidRPr="00393146">
              <w:rPr>
                <w:rFonts w:cstheme="minorHAnsi"/>
                <w:i/>
                <w:spacing w:val="-1"/>
                <w:sz w:val="28"/>
              </w:rPr>
              <w:t xml:space="preserve"> used</w:t>
            </w:r>
            <w:r w:rsidRPr="00393146">
              <w:rPr>
                <w:rFonts w:cstheme="minorHAnsi"/>
                <w:i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and</w:t>
            </w:r>
            <w:r w:rsidRPr="00393146">
              <w:rPr>
                <w:rFonts w:cstheme="minorHAnsi"/>
                <w:i/>
                <w:spacing w:val="-2"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disclosed</w:t>
            </w:r>
            <w:r w:rsidRPr="00393146">
              <w:rPr>
                <w:rFonts w:cstheme="minorHAnsi"/>
                <w:i/>
                <w:spacing w:val="-2"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and</w:t>
            </w:r>
            <w:r w:rsidRPr="00393146">
              <w:rPr>
                <w:rFonts w:cstheme="minorHAnsi"/>
                <w:i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how you</w:t>
            </w:r>
            <w:r w:rsidRPr="00393146">
              <w:rPr>
                <w:rFonts w:cstheme="minorHAnsi"/>
                <w:i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2"/>
                <w:sz w:val="28"/>
              </w:rPr>
              <w:t>can</w:t>
            </w:r>
            <w:r w:rsidRPr="00393146">
              <w:rPr>
                <w:rFonts w:cstheme="minorHAnsi"/>
                <w:i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get</w:t>
            </w:r>
            <w:r w:rsidRPr="00393146">
              <w:rPr>
                <w:rFonts w:cstheme="minorHAnsi"/>
                <w:i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2"/>
                <w:sz w:val="28"/>
              </w:rPr>
              <w:t>access</w:t>
            </w:r>
            <w:r w:rsidRPr="00393146">
              <w:rPr>
                <w:rFonts w:cstheme="minorHAnsi"/>
                <w:i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to</w:t>
            </w:r>
            <w:r w:rsidRPr="00393146">
              <w:rPr>
                <w:rFonts w:cstheme="minorHAnsi"/>
                <w:i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this</w:t>
            </w:r>
            <w:r w:rsidRPr="00393146">
              <w:rPr>
                <w:rFonts w:cstheme="minorHAnsi"/>
                <w:i/>
                <w:sz w:val="28"/>
              </w:rPr>
              <w:t xml:space="preserve"> </w:t>
            </w:r>
            <w:r w:rsidRPr="00393146">
              <w:rPr>
                <w:rFonts w:cstheme="minorHAnsi"/>
                <w:i/>
                <w:spacing w:val="-1"/>
                <w:sz w:val="28"/>
              </w:rPr>
              <w:t>information.</w:t>
            </w:r>
          </w:p>
        </w:tc>
      </w:tr>
      <w:tr w:rsidR="00CA256A" w:rsidRPr="00393146" w14:paraId="63B4655E" w14:textId="77777777" w:rsidTr="64245D13">
        <w:trPr>
          <w:trHeight w:hRule="exact" w:val="2666"/>
        </w:trPr>
        <w:tc>
          <w:tcPr>
            <w:tcW w:w="26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EB378F" w14:textId="77777777" w:rsidR="00CA256A" w:rsidRPr="00393146" w:rsidRDefault="00CA256A">
            <w:pPr>
              <w:pStyle w:val="TableParagraph"/>
              <w:spacing w:before="4"/>
              <w:rPr>
                <w:rFonts w:eastAsia="Times New Roman" w:cstheme="minorHAnsi"/>
                <w:b/>
                <w:bCs/>
                <w:sz w:val="49"/>
                <w:szCs w:val="49"/>
              </w:rPr>
            </w:pPr>
          </w:p>
          <w:p w14:paraId="5FC09213" w14:textId="77777777" w:rsidR="00CA256A" w:rsidRPr="00393146" w:rsidRDefault="000447A0">
            <w:pPr>
              <w:pStyle w:val="TableParagraph"/>
              <w:ind w:left="102" w:right="263"/>
              <w:rPr>
                <w:rFonts w:eastAsia="Times New Roman" w:cstheme="minorHAnsi"/>
                <w:sz w:val="44"/>
                <w:szCs w:val="44"/>
              </w:rPr>
            </w:pPr>
            <w:r w:rsidRPr="00393146">
              <w:rPr>
                <w:rFonts w:cstheme="minorHAnsi"/>
                <w:b/>
                <w:spacing w:val="-1"/>
                <w:sz w:val="44"/>
              </w:rPr>
              <w:t>Agency</w:t>
            </w:r>
            <w:r w:rsidRPr="00393146">
              <w:rPr>
                <w:rFonts w:cstheme="minorHAnsi"/>
                <w:b/>
                <w:spacing w:val="-20"/>
                <w:sz w:val="44"/>
              </w:rPr>
              <w:t xml:space="preserve"> </w:t>
            </w:r>
            <w:r w:rsidRPr="00393146">
              <w:rPr>
                <w:rFonts w:cstheme="minorHAnsi"/>
                <w:b/>
                <w:spacing w:val="-1"/>
                <w:sz w:val="44"/>
              </w:rPr>
              <w:t>use</w:t>
            </w:r>
            <w:r w:rsidRPr="00393146">
              <w:rPr>
                <w:rFonts w:cstheme="minorHAnsi"/>
                <w:b/>
                <w:spacing w:val="24"/>
                <w:w w:val="99"/>
                <w:sz w:val="44"/>
              </w:rPr>
              <w:t xml:space="preserve"> </w:t>
            </w:r>
            <w:r w:rsidRPr="00393146">
              <w:rPr>
                <w:rFonts w:cstheme="minorHAnsi"/>
                <w:b/>
                <w:sz w:val="44"/>
              </w:rPr>
              <w:t>of</w:t>
            </w:r>
            <w:r w:rsidRPr="00393146">
              <w:rPr>
                <w:rFonts w:cstheme="minorHAnsi"/>
                <w:b/>
                <w:spacing w:val="-13"/>
                <w:sz w:val="44"/>
              </w:rPr>
              <w:t xml:space="preserve"> </w:t>
            </w:r>
            <w:r w:rsidRPr="00393146">
              <w:rPr>
                <w:rFonts w:cstheme="minorHAnsi"/>
                <w:b/>
                <w:sz w:val="44"/>
              </w:rPr>
              <w:t>your</w:t>
            </w:r>
            <w:r w:rsidRPr="00393146">
              <w:rPr>
                <w:rFonts w:cstheme="minorHAnsi"/>
                <w:b/>
                <w:spacing w:val="23"/>
                <w:w w:val="99"/>
                <w:sz w:val="44"/>
              </w:rPr>
              <w:t xml:space="preserve"> </w:t>
            </w:r>
            <w:r w:rsidRPr="00393146">
              <w:rPr>
                <w:rFonts w:cstheme="minorHAnsi"/>
                <w:b/>
                <w:w w:val="95"/>
                <w:sz w:val="44"/>
              </w:rPr>
              <w:t>information</w:t>
            </w:r>
          </w:p>
        </w:tc>
        <w:tc>
          <w:tcPr>
            <w:tcW w:w="1198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99AA86" w14:textId="77777777" w:rsidR="00CA256A" w:rsidRPr="00393146" w:rsidRDefault="000447A0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spacing w:line="335" w:lineRule="exact"/>
              <w:rPr>
                <w:rFonts w:eastAsia="Times New Roman" w:cstheme="minorHAnsi"/>
                <w:sz w:val="26"/>
                <w:szCs w:val="26"/>
              </w:rPr>
            </w:pPr>
            <w:r w:rsidRPr="00393146">
              <w:rPr>
                <w:rFonts w:cstheme="minorHAnsi"/>
                <w:spacing w:val="-2"/>
                <w:sz w:val="26"/>
                <w:szCs w:val="26"/>
              </w:rPr>
              <w:t>We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 xml:space="preserve">collect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personal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information</w:t>
            </w:r>
            <w:r w:rsidRPr="00393146">
              <w:rPr>
                <w:rFonts w:cstheme="minorHAnsi"/>
                <w:sz w:val="26"/>
                <w:szCs w:val="26"/>
              </w:rPr>
              <w:t xml:space="preserve"> for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reasons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that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are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discussed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in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our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Privacy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Notice.</w:t>
            </w:r>
          </w:p>
          <w:p w14:paraId="5677E35B" w14:textId="77777777" w:rsidR="00CA256A" w:rsidRPr="00393146" w:rsidRDefault="000447A0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ind w:right="746"/>
              <w:rPr>
                <w:rFonts w:eastAsia="Times New Roman" w:cstheme="minorHAnsi"/>
                <w:sz w:val="26"/>
                <w:szCs w:val="26"/>
              </w:rPr>
            </w:pPr>
            <w:r w:rsidRPr="00393146">
              <w:rPr>
                <w:rFonts w:cstheme="minorHAnsi"/>
                <w:spacing w:val="-2"/>
                <w:sz w:val="26"/>
                <w:szCs w:val="26"/>
              </w:rPr>
              <w:t>We</w:t>
            </w:r>
            <w:r w:rsidRPr="00393146">
              <w:rPr>
                <w:rFonts w:cstheme="minorHAnsi"/>
                <w:spacing w:val="1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may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be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required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to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collect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some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personal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information</w:t>
            </w:r>
            <w:r w:rsidRPr="00393146">
              <w:rPr>
                <w:rFonts w:cstheme="minorHAnsi"/>
                <w:sz w:val="26"/>
                <w:szCs w:val="26"/>
              </w:rPr>
              <w:t xml:space="preserve"> by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law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or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by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organizations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that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give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1"/>
                <w:sz w:val="26"/>
                <w:szCs w:val="26"/>
              </w:rPr>
              <w:t>us</w:t>
            </w:r>
            <w:r w:rsidRPr="00393146">
              <w:rPr>
                <w:rFonts w:cstheme="minorHAnsi"/>
                <w:spacing w:val="68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money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 xml:space="preserve">to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operate this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program.</w:t>
            </w:r>
          </w:p>
          <w:p w14:paraId="57FCE860" w14:textId="77777777" w:rsidR="00CA256A" w:rsidRPr="00393146" w:rsidRDefault="000447A0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ind w:right="194"/>
              <w:rPr>
                <w:rFonts w:eastAsia="Times New Roman" w:cstheme="minorHAnsi"/>
                <w:sz w:val="26"/>
                <w:szCs w:val="26"/>
              </w:rPr>
            </w:pPr>
            <w:r w:rsidRPr="00393146">
              <w:rPr>
                <w:rFonts w:cstheme="minorHAnsi"/>
                <w:spacing w:val="-3"/>
                <w:sz w:val="26"/>
                <w:szCs w:val="26"/>
              </w:rPr>
              <w:t>Other</w:t>
            </w:r>
            <w:r w:rsidRPr="00393146">
              <w:rPr>
                <w:rFonts w:cstheme="minorHAnsi"/>
                <w:spacing w:val="-6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>personal</w:t>
            </w:r>
            <w:r w:rsidRPr="00393146">
              <w:rPr>
                <w:rFonts w:cstheme="minorHAnsi"/>
                <w:spacing w:val="-5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>information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>that</w:t>
            </w:r>
            <w:r w:rsidRPr="00393146">
              <w:rPr>
                <w:rFonts w:cstheme="minorHAnsi"/>
                <w:spacing w:val="-5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we</w:t>
            </w:r>
            <w:r w:rsidRPr="00393146">
              <w:rPr>
                <w:rFonts w:cstheme="minorHAnsi"/>
                <w:spacing w:val="-6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>collect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is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>important</w:t>
            </w:r>
            <w:r w:rsidRPr="00393146">
              <w:rPr>
                <w:rFonts w:cstheme="minorHAnsi"/>
                <w:spacing w:val="-5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to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run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our</w:t>
            </w:r>
            <w:r w:rsidRPr="00393146">
              <w:rPr>
                <w:rFonts w:cstheme="minorHAnsi"/>
                <w:spacing w:val="-8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>programs,</w:t>
            </w:r>
            <w:r w:rsidRPr="00393146">
              <w:rPr>
                <w:rFonts w:cstheme="minorHAnsi"/>
                <w:spacing w:val="-6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to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 xml:space="preserve"> improve</w:t>
            </w:r>
            <w:r w:rsidRPr="00393146">
              <w:rPr>
                <w:rFonts w:cstheme="minorHAnsi"/>
                <w:spacing w:val="-8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>services,</w:t>
            </w:r>
            <w:r w:rsidRPr="00393146">
              <w:rPr>
                <w:rFonts w:cstheme="minorHAnsi"/>
                <w:spacing w:val="-6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and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to</w:t>
            </w:r>
            <w:r w:rsidRPr="00393146">
              <w:rPr>
                <w:rFonts w:cstheme="minorHAnsi"/>
                <w:spacing w:val="70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better</w:t>
            </w:r>
            <w:r w:rsidRPr="00393146">
              <w:rPr>
                <w:rFonts w:cstheme="minorHAnsi"/>
                <w:spacing w:val="-8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>understand</w:t>
            </w:r>
            <w:r w:rsidRPr="00393146">
              <w:rPr>
                <w:rFonts w:cstheme="minorHAnsi"/>
                <w:spacing w:val="-7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the</w:t>
            </w:r>
            <w:r w:rsidRPr="00393146">
              <w:rPr>
                <w:rFonts w:cstheme="minorHAnsi"/>
                <w:spacing w:val="-8"/>
                <w:sz w:val="26"/>
                <w:szCs w:val="26"/>
              </w:rPr>
              <w:t xml:space="preserve"> </w:t>
            </w:r>
            <w:proofErr w:type="gramStart"/>
            <w:r w:rsidRPr="00393146">
              <w:rPr>
                <w:rFonts w:cstheme="minorHAnsi"/>
                <w:spacing w:val="-2"/>
                <w:sz w:val="26"/>
                <w:szCs w:val="26"/>
              </w:rPr>
              <w:t>need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>individuals</w:t>
            </w:r>
            <w:proofErr w:type="gramEnd"/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in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>the</w:t>
            </w:r>
            <w:r w:rsidRPr="00393146">
              <w:rPr>
                <w:rFonts w:cstheme="minorHAnsi"/>
                <w:spacing w:val="-6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>community.</w:t>
            </w:r>
          </w:p>
          <w:p w14:paraId="5FB9E9B1" w14:textId="77777777" w:rsidR="00CA256A" w:rsidRPr="00393146" w:rsidRDefault="000447A0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spacing w:before="1" w:line="342" w:lineRule="exact"/>
              <w:rPr>
                <w:rFonts w:eastAsia="Times New Roman" w:cstheme="minorHAnsi"/>
                <w:sz w:val="26"/>
                <w:szCs w:val="26"/>
              </w:rPr>
            </w:pPr>
            <w:r w:rsidRPr="00393146">
              <w:rPr>
                <w:rFonts w:cstheme="minorHAnsi"/>
                <w:spacing w:val="-2"/>
                <w:sz w:val="26"/>
                <w:szCs w:val="26"/>
              </w:rPr>
              <w:t>We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only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collect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information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that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we consider to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be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appropriate.</w:t>
            </w:r>
          </w:p>
          <w:p w14:paraId="4B84AA33" w14:textId="77777777" w:rsidR="00CA256A" w:rsidRPr="00393146" w:rsidRDefault="000447A0">
            <w:pPr>
              <w:pStyle w:val="ListParagraph"/>
              <w:numPr>
                <w:ilvl w:val="0"/>
                <w:numId w:val="2"/>
              </w:numPr>
              <w:tabs>
                <w:tab w:val="left" w:pos="355"/>
              </w:tabs>
              <w:ind w:right="335"/>
              <w:rPr>
                <w:rFonts w:eastAsia="Times New Roman" w:cstheme="minorHAnsi"/>
                <w:sz w:val="26"/>
                <w:szCs w:val="26"/>
              </w:rPr>
            </w:pPr>
            <w:r w:rsidRPr="00393146">
              <w:rPr>
                <w:rFonts w:cstheme="minorHAnsi"/>
                <w:spacing w:val="-2"/>
                <w:sz w:val="26"/>
                <w:szCs w:val="26"/>
              </w:rPr>
              <w:t>We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assume </w:t>
            </w:r>
            <w:r w:rsidRPr="00393146">
              <w:rPr>
                <w:rFonts w:cstheme="minorHAnsi"/>
                <w:sz w:val="26"/>
                <w:szCs w:val="26"/>
              </w:rPr>
              <w:t xml:space="preserve">that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you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consent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to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the use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or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disclosure of your personal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information</w:t>
            </w:r>
            <w:r w:rsidRPr="00393146">
              <w:rPr>
                <w:rFonts w:cstheme="minorHAnsi"/>
                <w:sz w:val="26"/>
                <w:szCs w:val="26"/>
              </w:rPr>
              <w:t xml:space="preserve"> as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described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in</w:t>
            </w:r>
            <w:r w:rsidRPr="00393146">
              <w:rPr>
                <w:rFonts w:cstheme="minorHAnsi"/>
                <w:sz w:val="26"/>
                <w:szCs w:val="26"/>
              </w:rPr>
              <w:t xml:space="preserve"> the</w:t>
            </w:r>
            <w:r w:rsidRPr="00393146">
              <w:rPr>
                <w:rFonts w:cstheme="minorHAnsi"/>
                <w:spacing w:val="6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Privacy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Notice.</w:t>
            </w:r>
          </w:p>
        </w:tc>
      </w:tr>
      <w:tr w:rsidR="00CA256A" w:rsidRPr="00393146" w14:paraId="238A467E" w14:textId="77777777" w:rsidTr="64245D13">
        <w:trPr>
          <w:trHeight w:hRule="exact" w:val="1680"/>
        </w:trPr>
        <w:tc>
          <w:tcPr>
            <w:tcW w:w="26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4FCFA9" w14:textId="77777777" w:rsidR="00CA256A" w:rsidRPr="00393146" w:rsidRDefault="000447A0">
            <w:pPr>
              <w:pStyle w:val="TableParagraph"/>
              <w:spacing w:before="327"/>
              <w:ind w:left="102" w:right="325"/>
              <w:rPr>
                <w:rFonts w:eastAsia="Times New Roman" w:cstheme="minorHAnsi"/>
                <w:sz w:val="44"/>
                <w:szCs w:val="44"/>
              </w:rPr>
            </w:pPr>
            <w:r w:rsidRPr="00393146">
              <w:rPr>
                <w:rFonts w:cstheme="minorHAnsi"/>
                <w:b/>
                <w:sz w:val="44"/>
              </w:rPr>
              <w:t>Your</w:t>
            </w:r>
            <w:r w:rsidRPr="00393146">
              <w:rPr>
                <w:rFonts w:cstheme="minorHAnsi"/>
                <w:b/>
                <w:spacing w:val="-22"/>
                <w:sz w:val="44"/>
              </w:rPr>
              <w:t xml:space="preserve"> </w:t>
            </w:r>
            <w:r w:rsidRPr="00393146">
              <w:rPr>
                <w:rFonts w:cstheme="minorHAnsi"/>
                <w:b/>
                <w:sz w:val="44"/>
              </w:rPr>
              <w:t>rights</w:t>
            </w:r>
            <w:r w:rsidRPr="00393146">
              <w:rPr>
                <w:rFonts w:cstheme="minorHAnsi"/>
                <w:b/>
                <w:w w:val="99"/>
                <w:sz w:val="44"/>
              </w:rPr>
              <w:t xml:space="preserve"> </w:t>
            </w:r>
            <w:r w:rsidRPr="00393146">
              <w:rPr>
                <w:rFonts w:cstheme="minorHAnsi"/>
                <w:b/>
                <w:sz w:val="44"/>
              </w:rPr>
              <w:t>and</w:t>
            </w:r>
            <w:r w:rsidRPr="00393146">
              <w:rPr>
                <w:rFonts w:cstheme="minorHAnsi"/>
                <w:b/>
                <w:spacing w:val="-21"/>
                <w:sz w:val="44"/>
              </w:rPr>
              <w:t xml:space="preserve"> </w:t>
            </w:r>
            <w:r w:rsidRPr="00393146">
              <w:rPr>
                <w:rFonts w:cstheme="minorHAnsi"/>
                <w:b/>
                <w:spacing w:val="-1"/>
                <w:sz w:val="44"/>
              </w:rPr>
              <w:t>choices</w:t>
            </w:r>
          </w:p>
        </w:tc>
        <w:tc>
          <w:tcPr>
            <w:tcW w:w="1198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E5B6C" w14:textId="77777777" w:rsidR="00CA256A" w:rsidRPr="00393146" w:rsidRDefault="000447A0">
            <w:pPr>
              <w:pStyle w:val="ListParagraph"/>
              <w:numPr>
                <w:ilvl w:val="0"/>
                <w:numId w:val="1"/>
              </w:numPr>
              <w:tabs>
                <w:tab w:val="left" w:pos="355"/>
              </w:tabs>
              <w:spacing w:line="335" w:lineRule="exact"/>
              <w:rPr>
                <w:rFonts w:eastAsia="Times New Roman" w:cstheme="minorHAnsi"/>
                <w:sz w:val="26"/>
                <w:szCs w:val="26"/>
              </w:rPr>
            </w:pPr>
            <w:r w:rsidRPr="00393146">
              <w:rPr>
                <w:rFonts w:cstheme="minorHAnsi"/>
                <w:spacing w:val="-1"/>
                <w:sz w:val="26"/>
                <w:szCs w:val="26"/>
              </w:rPr>
              <w:t>You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have the right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to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request</w:t>
            </w:r>
            <w:r w:rsidRPr="00393146">
              <w:rPr>
                <w:rFonts w:cstheme="minorHAnsi"/>
                <w:sz w:val="26"/>
                <w:szCs w:val="26"/>
              </w:rPr>
              <w:t xml:space="preserve"> a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copy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of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the Privacy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Notice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>and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have your</w:t>
            </w:r>
            <w:r w:rsidRPr="00393146">
              <w:rPr>
                <w:rFonts w:cstheme="minorHAnsi"/>
                <w:spacing w:val="-3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questions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answered.</w:t>
            </w:r>
          </w:p>
          <w:p w14:paraId="0C885A07" w14:textId="77777777" w:rsidR="00CA256A" w:rsidRPr="00393146" w:rsidRDefault="000447A0">
            <w:pPr>
              <w:pStyle w:val="ListParagraph"/>
              <w:numPr>
                <w:ilvl w:val="0"/>
                <w:numId w:val="1"/>
              </w:numPr>
              <w:tabs>
                <w:tab w:val="left" w:pos="355"/>
              </w:tabs>
              <w:ind w:right="741"/>
              <w:rPr>
                <w:rFonts w:eastAsia="Times New Roman" w:cstheme="minorHAnsi"/>
                <w:sz w:val="26"/>
                <w:szCs w:val="26"/>
              </w:rPr>
            </w:pPr>
            <w:r w:rsidRPr="00393146">
              <w:rPr>
                <w:rFonts w:cstheme="minorHAnsi"/>
                <w:spacing w:val="-1"/>
                <w:sz w:val="26"/>
                <w:szCs w:val="26"/>
              </w:rPr>
              <w:t>You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have the right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to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refuse to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answer any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question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we ask, though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this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may</w:t>
            </w:r>
            <w:r w:rsidRPr="00393146">
              <w:rPr>
                <w:rFonts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z w:val="26"/>
                <w:szCs w:val="26"/>
              </w:rPr>
              <w:t>impair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 xml:space="preserve"> our ability</w:t>
            </w:r>
            <w:r w:rsidRPr="00393146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1"/>
                <w:sz w:val="26"/>
                <w:szCs w:val="26"/>
              </w:rPr>
              <w:t>to</w:t>
            </w:r>
            <w:r w:rsidRPr="00393146">
              <w:rPr>
                <w:rFonts w:cstheme="minorHAnsi"/>
                <w:spacing w:val="66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provide the services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you</w:t>
            </w:r>
            <w:r w:rsidRPr="00393146">
              <w:rPr>
                <w:rFonts w:cstheme="minorHAnsi"/>
                <w:sz w:val="26"/>
                <w:szCs w:val="26"/>
              </w:rPr>
              <w:t xml:space="preserve"> </w:t>
            </w:r>
            <w:r w:rsidRPr="00393146">
              <w:rPr>
                <w:rFonts w:cstheme="minorHAnsi"/>
                <w:spacing w:val="-1"/>
                <w:sz w:val="26"/>
                <w:szCs w:val="26"/>
              </w:rPr>
              <w:t>are requesting.</w:t>
            </w:r>
          </w:p>
          <w:p w14:paraId="5F4188AC" w14:textId="77777777" w:rsidR="00CA256A" w:rsidRPr="00393146" w:rsidRDefault="000447A0">
            <w:pPr>
              <w:pStyle w:val="ListParagraph"/>
              <w:numPr>
                <w:ilvl w:val="0"/>
                <w:numId w:val="1"/>
              </w:numPr>
              <w:tabs>
                <w:tab w:val="left" w:pos="355"/>
              </w:tabs>
              <w:ind w:right="141"/>
              <w:rPr>
                <w:rFonts w:eastAsia="Times New Roman" w:cstheme="minorHAnsi"/>
                <w:sz w:val="26"/>
                <w:szCs w:val="26"/>
              </w:rPr>
            </w:pP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You</w:t>
            </w:r>
            <w:r w:rsidRPr="00393146">
              <w:rPr>
                <w:rFonts w:eastAsia="Times New Roman"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have the right</w:t>
            </w:r>
            <w:r w:rsidRPr="00393146">
              <w:rPr>
                <w:rFonts w:eastAsia="Times New Roman"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z w:val="26"/>
                <w:szCs w:val="26"/>
              </w:rPr>
              <w:t>to</w:t>
            </w:r>
            <w:r w:rsidRPr="00393146">
              <w:rPr>
                <w:rFonts w:eastAsia="Times New Roman"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opt-out</w:t>
            </w:r>
            <w:r w:rsidRPr="00393146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of having</w:t>
            </w:r>
            <w:r w:rsidRPr="00393146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2"/>
                <w:sz w:val="26"/>
                <w:szCs w:val="26"/>
              </w:rPr>
              <w:t>your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 xml:space="preserve"> information</w:t>
            </w:r>
            <w:r w:rsidRPr="00393146">
              <w:rPr>
                <w:rFonts w:eastAsia="Times New Roman"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shared</w:t>
            </w:r>
            <w:r w:rsidRPr="00393146">
              <w:rPr>
                <w:rFonts w:eastAsia="Times New Roman"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with</w:t>
            </w:r>
            <w:r w:rsidRPr="00393146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other agencies</w:t>
            </w:r>
            <w:r w:rsidRPr="00393146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by</w:t>
            </w:r>
            <w:r w:rsidRPr="00393146">
              <w:rPr>
                <w:rFonts w:eastAsia="Times New Roman"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requesting</w:t>
            </w:r>
            <w:r w:rsidRPr="00393146">
              <w:rPr>
                <w:rFonts w:eastAsia="Times New Roman"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and</w:t>
            </w:r>
            <w:r w:rsidRPr="00393146">
              <w:rPr>
                <w:rFonts w:eastAsia="Times New Roman" w:cstheme="minorHAnsi"/>
                <w:spacing w:val="85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signing</w:t>
            </w:r>
            <w:r w:rsidRPr="00393146">
              <w:rPr>
                <w:rFonts w:eastAsia="Times New Roman" w:cstheme="minorHAnsi"/>
                <w:spacing w:val="-2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the “Client</w:t>
            </w:r>
            <w:r w:rsidRPr="00393146">
              <w:rPr>
                <w:rFonts w:eastAsia="Times New Roman" w:cstheme="minorHAnsi"/>
                <w:spacing w:val="1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Data Sharing</w:t>
            </w:r>
            <w:r w:rsidRPr="00393146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1"/>
                <w:sz w:val="26"/>
                <w:szCs w:val="26"/>
              </w:rPr>
              <w:t>Refusal</w:t>
            </w:r>
            <w:r w:rsidRPr="00393146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Pr="00393146">
              <w:rPr>
                <w:rFonts w:eastAsia="Times New Roman" w:cstheme="minorHAnsi"/>
                <w:spacing w:val="-2"/>
                <w:sz w:val="26"/>
                <w:szCs w:val="26"/>
              </w:rPr>
              <w:t>Form.”</w:t>
            </w:r>
          </w:p>
        </w:tc>
      </w:tr>
      <w:tr w:rsidR="00CA256A" w:rsidRPr="00393146" w14:paraId="0B481B9A" w14:textId="77777777" w:rsidTr="64245D13">
        <w:trPr>
          <w:trHeight w:hRule="exact" w:val="1954"/>
        </w:trPr>
        <w:tc>
          <w:tcPr>
            <w:tcW w:w="262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05A809" w14:textId="77777777" w:rsidR="00CA256A" w:rsidRPr="00393146" w:rsidRDefault="00CA256A">
            <w:pPr>
              <w:pStyle w:val="TableParagraph"/>
              <w:spacing w:before="4"/>
              <w:rPr>
                <w:rFonts w:eastAsia="Times New Roman" w:cstheme="minorHAnsi"/>
                <w:b/>
                <w:bCs/>
                <w:sz w:val="40"/>
                <w:szCs w:val="40"/>
              </w:rPr>
            </w:pPr>
          </w:p>
          <w:p w14:paraId="17CEACD9" w14:textId="77777777" w:rsidR="00CA256A" w:rsidRPr="00393146" w:rsidRDefault="000447A0">
            <w:pPr>
              <w:pStyle w:val="TableParagraph"/>
              <w:ind w:left="102" w:right="263"/>
              <w:rPr>
                <w:rFonts w:eastAsia="Times New Roman" w:cstheme="minorHAnsi"/>
                <w:sz w:val="44"/>
                <w:szCs w:val="44"/>
              </w:rPr>
            </w:pPr>
            <w:r w:rsidRPr="00393146">
              <w:rPr>
                <w:rFonts w:cstheme="minorHAnsi"/>
                <w:b/>
                <w:spacing w:val="-1"/>
                <w:sz w:val="44"/>
              </w:rPr>
              <w:t>Contact</w:t>
            </w:r>
            <w:r w:rsidRPr="00393146">
              <w:rPr>
                <w:rFonts w:cstheme="minorHAnsi"/>
                <w:b/>
                <w:spacing w:val="25"/>
                <w:w w:val="99"/>
                <w:sz w:val="44"/>
              </w:rPr>
              <w:t xml:space="preserve"> </w:t>
            </w:r>
            <w:r w:rsidRPr="00393146">
              <w:rPr>
                <w:rFonts w:cstheme="minorHAnsi"/>
                <w:b/>
                <w:w w:val="95"/>
                <w:sz w:val="44"/>
              </w:rPr>
              <w:t>information</w:t>
            </w:r>
          </w:p>
        </w:tc>
        <w:tc>
          <w:tcPr>
            <w:tcW w:w="63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32EE95C" w14:textId="77777777" w:rsidR="00CA256A" w:rsidRDefault="009469A9" w:rsidP="009469A9">
            <w:pPr>
              <w:pStyle w:val="TableParagraph"/>
              <w:spacing w:before="164"/>
              <w:rPr>
                <w:rFonts w:cstheme="minorHAnsi"/>
                <w:b/>
                <w:color w:val="1F497D"/>
                <w:spacing w:val="-1"/>
                <w:sz w:val="26"/>
                <w:szCs w:val="26"/>
              </w:rPr>
            </w:pPr>
            <w:r>
              <w:rPr>
                <w:rFonts w:cstheme="minorHAnsi"/>
                <w:b/>
                <w:color w:val="1F497D"/>
                <w:spacing w:val="-1"/>
                <w:sz w:val="26"/>
                <w:szCs w:val="26"/>
              </w:rPr>
              <w:t>Catholic Charities, Diocese of Joliet</w:t>
            </w:r>
          </w:p>
          <w:p w14:paraId="45EA489D" w14:textId="77777777" w:rsidR="009469A9" w:rsidRDefault="009469A9" w:rsidP="009469A9">
            <w:pPr>
              <w:pStyle w:val="TableParagraph"/>
              <w:spacing w:before="164"/>
              <w:rPr>
                <w:rFonts w:cstheme="minorHAnsi"/>
                <w:b/>
                <w:color w:val="1F497D"/>
                <w:spacing w:val="-1"/>
                <w:sz w:val="26"/>
                <w:szCs w:val="26"/>
              </w:rPr>
            </w:pPr>
            <w:r>
              <w:rPr>
                <w:rFonts w:cstheme="minorHAnsi"/>
                <w:b/>
                <w:color w:val="1F497D"/>
                <w:spacing w:val="-1"/>
                <w:sz w:val="26"/>
                <w:szCs w:val="26"/>
              </w:rPr>
              <w:t>3040 Finley Rd., Suite 200</w:t>
            </w:r>
          </w:p>
          <w:p w14:paraId="16624915" w14:textId="77777777" w:rsidR="009469A9" w:rsidRDefault="009469A9" w:rsidP="009469A9">
            <w:pPr>
              <w:pStyle w:val="TableParagraph"/>
              <w:spacing w:before="164"/>
              <w:rPr>
                <w:rFonts w:cstheme="minorHAnsi"/>
                <w:b/>
                <w:color w:val="1F497D"/>
                <w:spacing w:val="-1"/>
                <w:sz w:val="26"/>
                <w:szCs w:val="26"/>
              </w:rPr>
            </w:pPr>
            <w:r>
              <w:rPr>
                <w:rFonts w:cstheme="minorHAnsi"/>
                <w:b/>
                <w:color w:val="1F497D"/>
                <w:spacing w:val="-1"/>
                <w:sz w:val="26"/>
                <w:szCs w:val="26"/>
              </w:rPr>
              <w:t>Downers Grove, IL 60515</w:t>
            </w:r>
          </w:p>
          <w:p w14:paraId="14686A44" w14:textId="31CEB1B2" w:rsidR="009469A9" w:rsidRPr="00393146" w:rsidRDefault="009469A9" w:rsidP="009469A9">
            <w:pPr>
              <w:pStyle w:val="TableParagraph"/>
              <w:spacing w:before="164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cstheme="minorHAnsi"/>
                <w:b/>
                <w:color w:val="1F497D"/>
                <w:spacing w:val="-1"/>
                <w:sz w:val="26"/>
                <w:szCs w:val="26"/>
              </w:rPr>
              <w:t>630-495-8008</w:t>
            </w:r>
          </w:p>
        </w:tc>
        <w:tc>
          <w:tcPr>
            <w:tcW w:w="568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BD527D" w14:textId="104429DA" w:rsidR="0031256C" w:rsidRDefault="000447A0">
            <w:pPr>
              <w:pStyle w:val="TableParagraph"/>
              <w:ind w:left="102" w:right="141"/>
              <w:rPr>
                <w:rFonts w:cstheme="minorHAnsi"/>
                <w:bCs/>
                <w:spacing w:val="32"/>
                <w:sz w:val="26"/>
                <w:szCs w:val="26"/>
              </w:rPr>
            </w:pPr>
            <w:r w:rsidRPr="00455FFD">
              <w:rPr>
                <w:rFonts w:cstheme="minorHAnsi"/>
                <w:bCs/>
                <w:spacing w:val="-1"/>
                <w:sz w:val="26"/>
                <w:szCs w:val="26"/>
              </w:rPr>
              <w:t>DuPage County</w:t>
            </w:r>
            <w:r w:rsidRPr="00455FFD">
              <w:rPr>
                <w:rFonts w:cstheme="minorHAnsi"/>
                <w:bCs/>
                <w:spacing w:val="1"/>
                <w:sz w:val="26"/>
                <w:szCs w:val="26"/>
              </w:rPr>
              <w:t xml:space="preserve"> </w:t>
            </w:r>
            <w:r w:rsidRPr="00455FFD">
              <w:rPr>
                <w:rFonts w:cstheme="minorHAnsi"/>
                <w:bCs/>
                <w:spacing w:val="-1"/>
                <w:sz w:val="26"/>
                <w:szCs w:val="26"/>
              </w:rPr>
              <w:t xml:space="preserve">HMIS </w:t>
            </w:r>
          </w:p>
          <w:p w14:paraId="4C4FA1EE" w14:textId="580ED2E4" w:rsidR="00CA256A" w:rsidRPr="00455FFD" w:rsidRDefault="000447A0">
            <w:pPr>
              <w:pStyle w:val="TableParagraph"/>
              <w:ind w:left="102" w:right="141"/>
              <w:rPr>
                <w:rFonts w:eastAsia="Times New Roman" w:cstheme="minorHAnsi"/>
                <w:bCs/>
                <w:sz w:val="26"/>
                <w:szCs w:val="26"/>
              </w:rPr>
            </w:pPr>
            <w:r w:rsidRPr="00455FFD">
              <w:rPr>
                <w:rFonts w:cstheme="minorHAnsi"/>
                <w:bCs/>
                <w:spacing w:val="-1"/>
                <w:sz w:val="26"/>
                <w:szCs w:val="26"/>
              </w:rPr>
              <w:t>421</w:t>
            </w:r>
            <w:r w:rsidRPr="00455FFD">
              <w:rPr>
                <w:rFonts w:cstheme="minorHAnsi"/>
                <w:bCs/>
                <w:sz w:val="26"/>
                <w:szCs w:val="26"/>
              </w:rPr>
              <w:t xml:space="preserve"> N</w:t>
            </w:r>
            <w:r w:rsidRPr="00455FFD">
              <w:rPr>
                <w:rFonts w:cstheme="minorHAnsi"/>
                <w:bCs/>
                <w:spacing w:val="-2"/>
                <w:sz w:val="26"/>
                <w:szCs w:val="26"/>
              </w:rPr>
              <w:t xml:space="preserve"> </w:t>
            </w:r>
            <w:r w:rsidRPr="00455FFD">
              <w:rPr>
                <w:rFonts w:cstheme="minorHAnsi"/>
                <w:bCs/>
                <w:spacing w:val="-1"/>
                <w:sz w:val="26"/>
                <w:szCs w:val="26"/>
              </w:rPr>
              <w:t>County</w:t>
            </w:r>
            <w:r w:rsidRPr="00455FFD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455FFD">
              <w:rPr>
                <w:rFonts w:cstheme="minorHAnsi"/>
                <w:bCs/>
                <w:spacing w:val="-1"/>
                <w:sz w:val="26"/>
                <w:szCs w:val="26"/>
              </w:rPr>
              <w:t>Farm</w:t>
            </w:r>
            <w:r w:rsidRPr="00455FFD">
              <w:rPr>
                <w:rFonts w:cstheme="minorHAnsi"/>
                <w:bCs/>
                <w:spacing w:val="-4"/>
                <w:sz w:val="26"/>
                <w:szCs w:val="26"/>
              </w:rPr>
              <w:t xml:space="preserve"> </w:t>
            </w:r>
            <w:r w:rsidRPr="00455FFD">
              <w:rPr>
                <w:rFonts w:cstheme="minorHAnsi"/>
                <w:bCs/>
                <w:sz w:val="26"/>
                <w:szCs w:val="26"/>
              </w:rPr>
              <w:t>Road</w:t>
            </w:r>
          </w:p>
          <w:p w14:paraId="3E703657" w14:textId="4D630F63" w:rsidR="00CA256A" w:rsidRPr="00455FFD" w:rsidRDefault="000447A0" w:rsidP="64245D13">
            <w:pPr>
              <w:pStyle w:val="TableParagraph"/>
              <w:ind w:left="102" w:right="2459"/>
              <w:rPr>
                <w:rFonts w:eastAsia="Times New Roman" w:cstheme="minorHAnsi"/>
                <w:bCs/>
                <w:sz w:val="26"/>
                <w:szCs w:val="26"/>
              </w:rPr>
            </w:pPr>
            <w:r w:rsidRPr="00455FFD">
              <w:rPr>
                <w:rFonts w:cstheme="minorHAnsi"/>
                <w:bCs/>
                <w:spacing w:val="-1"/>
                <w:sz w:val="26"/>
                <w:szCs w:val="26"/>
              </w:rPr>
              <w:t xml:space="preserve">Wheaton, IL </w:t>
            </w:r>
            <w:r w:rsidRPr="00455FFD">
              <w:rPr>
                <w:rFonts w:cstheme="minorHAnsi"/>
                <w:bCs/>
                <w:spacing w:val="-2"/>
                <w:sz w:val="26"/>
                <w:szCs w:val="26"/>
              </w:rPr>
              <w:t xml:space="preserve">60187 </w:t>
            </w:r>
            <w:r w:rsidRPr="00455FFD">
              <w:rPr>
                <w:rFonts w:cstheme="minorHAnsi"/>
                <w:bCs/>
                <w:color w:val="0000FF"/>
                <w:spacing w:val="-2"/>
                <w:sz w:val="26"/>
                <w:szCs w:val="26"/>
              </w:rPr>
              <w:t xml:space="preserve"> </w:t>
            </w:r>
            <w:hyperlink r:id="rId11">
              <w:r w:rsidR="00455FFD" w:rsidRPr="0031256C">
                <w:rPr>
                  <w:rStyle w:val="Hyperlink"/>
                  <w:sz w:val="26"/>
                  <w:szCs w:val="26"/>
                </w:rPr>
                <w:t>dupagehomeless.org/HMIS</w:t>
              </w:r>
            </w:hyperlink>
            <w:r w:rsidRPr="0031256C">
              <w:rPr>
                <w:rFonts w:cstheme="minorHAnsi"/>
                <w:bCs/>
                <w:color w:val="0000FF"/>
                <w:spacing w:val="26"/>
                <w:sz w:val="26"/>
                <w:szCs w:val="26"/>
              </w:rPr>
              <w:t xml:space="preserve"> </w:t>
            </w:r>
          </w:p>
          <w:p w14:paraId="7427A8AC" w14:textId="77777777" w:rsidR="00CA256A" w:rsidRPr="00455FFD" w:rsidRDefault="000447A0">
            <w:pPr>
              <w:pStyle w:val="TableParagraph"/>
              <w:ind w:left="102" w:right="2459"/>
              <w:rPr>
                <w:rFonts w:eastAsia="Times New Roman" w:cstheme="minorHAnsi"/>
                <w:bCs/>
                <w:sz w:val="26"/>
                <w:szCs w:val="26"/>
              </w:rPr>
            </w:pPr>
            <w:r w:rsidRPr="00455FFD">
              <w:rPr>
                <w:rFonts w:cstheme="minorHAnsi"/>
                <w:bCs/>
                <w:spacing w:val="-1"/>
                <w:sz w:val="26"/>
                <w:szCs w:val="26"/>
              </w:rPr>
              <w:t>630-407-6397</w:t>
            </w:r>
          </w:p>
        </w:tc>
      </w:tr>
    </w:tbl>
    <w:p w14:paraId="3314AD70" w14:textId="04D76F6B" w:rsidR="00CA256A" w:rsidRDefault="000447A0" w:rsidP="00F6190C">
      <w:pPr>
        <w:pStyle w:val="Heading1"/>
        <w:spacing w:line="598" w:lineRule="exact"/>
        <w:ind w:left="4357" w:right="1486"/>
        <w:rPr>
          <w:color w:val="1F497D" w:themeColor="text2"/>
        </w:rPr>
      </w:pPr>
      <w:r>
        <w:t xml:space="preserve">To </w:t>
      </w:r>
      <w:r>
        <w:rPr>
          <w:spacing w:val="-2"/>
        </w:rPr>
        <w:t>read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Privacy</w:t>
      </w:r>
      <w:r>
        <w:t xml:space="preserve"> </w:t>
      </w:r>
      <w:r>
        <w:rPr>
          <w:spacing w:val="-1"/>
        </w:rPr>
        <w:t>Notice, ask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copy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visit</w:t>
      </w:r>
      <w:r w:rsidR="00EE4D91">
        <w:rPr>
          <w:spacing w:val="21"/>
        </w:rPr>
        <w:t xml:space="preserve"> </w:t>
      </w:r>
      <w:r w:rsidR="009469A9">
        <w:t>www.catholiccharitiesjoliet.org</w:t>
      </w:r>
    </w:p>
    <w:sectPr w:rsidR="00CA256A" w:rsidSect="00D6195F">
      <w:type w:val="continuous"/>
      <w:pgSz w:w="15840" w:h="12240" w:orient="landscape"/>
      <w:pgMar w:top="461" w:right="504" w:bottom="144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244"/>
    <w:multiLevelType w:val="hybridMultilevel"/>
    <w:tmpl w:val="77CC6724"/>
    <w:lvl w:ilvl="0" w:tplc="67A6D4F4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24"/>
        <w:szCs w:val="24"/>
      </w:rPr>
    </w:lvl>
    <w:lvl w:ilvl="1" w:tplc="28047212">
      <w:start w:val="1"/>
      <w:numFmt w:val="bullet"/>
      <w:lvlText w:val="•"/>
      <w:lvlJc w:val="left"/>
      <w:pPr>
        <w:ind w:left="1516" w:hanging="180"/>
      </w:pPr>
      <w:rPr>
        <w:rFonts w:hint="default"/>
      </w:rPr>
    </w:lvl>
    <w:lvl w:ilvl="2" w:tplc="A7A85E78">
      <w:start w:val="1"/>
      <w:numFmt w:val="bullet"/>
      <w:lvlText w:val="•"/>
      <w:lvlJc w:val="left"/>
      <w:pPr>
        <w:ind w:left="2678" w:hanging="180"/>
      </w:pPr>
      <w:rPr>
        <w:rFonts w:hint="default"/>
      </w:rPr>
    </w:lvl>
    <w:lvl w:ilvl="3" w:tplc="A64A12A8">
      <w:start w:val="1"/>
      <w:numFmt w:val="bullet"/>
      <w:lvlText w:val="•"/>
      <w:lvlJc w:val="left"/>
      <w:pPr>
        <w:ind w:left="3840" w:hanging="180"/>
      </w:pPr>
      <w:rPr>
        <w:rFonts w:hint="default"/>
      </w:rPr>
    </w:lvl>
    <w:lvl w:ilvl="4" w:tplc="1F9AB7B8">
      <w:start w:val="1"/>
      <w:numFmt w:val="bullet"/>
      <w:lvlText w:val="•"/>
      <w:lvlJc w:val="left"/>
      <w:pPr>
        <w:ind w:left="5003" w:hanging="180"/>
      </w:pPr>
      <w:rPr>
        <w:rFonts w:hint="default"/>
      </w:rPr>
    </w:lvl>
    <w:lvl w:ilvl="5" w:tplc="7B6C42A0">
      <w:start w:val="1"/>
      <w:numFmt w:val="bullet"/>
      <w:lvlText w:val="•"/>
      <w:lvlJc w:val="left"/>
      <w:pPr>
        <w:ind w:left="6165" w:hanging="180"/>
      </w:pPr>
      <w:rPr>
        <w:rFonts w:hint="default"/>
      </w:rPr>
    </w:lvl>
    <w:lvl w:ilvl="6" w:tplc="792611DA">
      <w:start w:val="1"/>
      <w:numFmt w:val="bullet"/>
      <w:lvlText w:val="•"/>
      <w:lvlJc w:val="left"/>
      <w:pPr>
        <w:ind w:left="7327" w:hanging="180"/>
      </w:pPr>
      <w:rPr>
        <w:rFonts w:hint="default"/>
      </w:rPr>
    </w:lvl>
    <w:lvl w:ilvl="7" w:tplc="54A6EDA2">
      <w:start w:val="1"/>
      <w:numFmt w:val="bullet"/>
      <w:lvlText w:val="•"/>
      <w:lvlJc w:val="left"/>
      <w:pPr>
        <w:ind w:left="8489" w:hanging="180"/>
      </w:pPr>
      <w:rPr>
        <w:rFonts w:hint="default"/>
      </w:rPr>
    </w:lvl>
    <w:lvl w:ilvl="8" w:tplc="0192771E">
      <w:start w:val="1"/>
      <w:numFmt w:val="bullet"/>
      <w:lvlText w:val="•"/>
      <w:lvlJc w:val="left"/>
      <w:pPr>
        <w:ind w:left="9651" w:hanging="180"/>
      </w:pPr>
      <w:rPr>
        <w:rFonts w:hint="default"/>
      </w:rPr>
    </w:lvl>
  </w:abstractNum>
  <w:abstractNum w:abstractNumId="1" w15:restartNumberingAfterBreak="0">
    <w:nsid w:val="1CD96C84"/>
    <w:multiLevelType w:val="hybridMultilevel"/>
    <w:tmpl w:val="8AC40792"/>
    <w:lvl w:ilvl="0" w:tplc="ADEA7DDC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28"/>
        <w:szCs w:val="28"/>
      </w:rPr>
    </w:lvl>
    <w:lvl w:ilvl="1" w:tplc="D4B022BC">
      <w:start w:val="1"/>
      <w:numFmt w:val="bullet"/>
      <w:lvlText w:val="•"/>
      <w:lvlJc w:val="left"/>
      <w:pPr>
        <w:ind w:left="1516" w:hanging="180"/>
      </w:pPr>
      <w:rPr>
        <w:rFonts w:hint="default"/>
      </w:rPr>
    </w:lvl>
    <w:lvl w:ilvl="2" w:tplc="D9AE8EA0">
      <w:start w:val="1"/>
      <w:numFmt w:val="bullet"/>
      <w:lvlText w:val="•"/>
      <w:lvlJc w:val="left"/>
      <w:pPr>
        <w:ind w:left="2678" w:hanging="180"/>
      </w:pPr>
      <w:rPr>
        <w:rFonts w:hint="default"/>
      </w:rPr>
    </w:lvl>
    <w:lvl w:ilvl="3" w:tplc="0DA48A32">
      <w:start w:val="1"/>
      <w:numFmt w:val="bullet"/>
      <w:lvlText w:val="•"/>
      <w:lvlJc w:val="left"/>
      <w:pPr>
        <w:ind w:left="3840" w:hanging="180"/>
      </w:pPr>
      <w:rPr>
        <w:rFonts w:hint="default"/>
      </w:rPr>
    </w:lvl>
    <w:lvl w:ilvl="4" w:tplc="05E0AC5E">
      <w:start w:val="1"/>
      <w:numFmt w:val="bullet"/>
      <w:lvlText w:val="•"/>
      <w:lvlJc w:val="left"/>
      <w:pPr>
        <w:ind w:left="5003" w:hanging="180"/>
      </w:pPr>
      <w:rPr>
        <w:rFonts w:hint="default"/>
      </w:rPr>
    </w:lvl>
    <w:lvl w:ilvl="5" w:tplc="244CFCF6">
      <w:start w:val="1"/>
      <w:numFmt w:val="bullet"/>
      <w:lvlText w:val="•"/>
      <w:lvlJc w:val="left"/>
      <w:pPr>
        <w:ind w:left="6165" w:hanging="180"/>
      </w:pPr>
      <w:rPr>
        <w:rFonts w:hint="default"/>
      </w:rPr>
    </w:lvl>
    <w:lvl w:ilvl="6" w:tplc="FED49ECC">
      <w:start w:val="1"/>
      <w:numFmt w:val="bullet"/>
      <w:lvlText w:val="•"/>
      <w:lvlJc w:val="left"/>
      <w:pPr>
        <w:ind w:left="7327" w:hanging="180"/>
      </w:pPr>
      <w:rPr>
        <w:rFonts w:hint="default"/>
      </w:rPr>
    </w:lvl>
    <w:lvl w:ilvl="7" w:tplc="71D8D5E0">
      <w:start w:val="1"/>
      <w:numFmt w:val="bullet"/>
      <w:lvlText w:val="•"/>
      <w:lvlJc w:val="left"/>
      <w:pPr>
        <w:ind w:left="8489" w:hanging="180"/>
      </w:pPr>
      <w:rPr>
        <w:rFonts w:hint="default"/>
      </w:rPr>
    </w:lvl>
    <w:lvl w:ilvl="8" w:tplc="74CAC47E">
      <w:start w:val="1"/>
      <w:numFmt w:val="bullet"/>
      <w:lvlText w:val="•"/>
      <w:lvlJc w:val="left"/>
      <w:pPr>
        <w:ind w:left="9651" w:hanging="180"/>
      </w:pPr>
      <w:rPr>
        <w:rFonts w:hint="default"/>
      </w:rPr>
    </w:lvl>
  </w:abstractNum>
  <w:abstractNum w:abstractNumId="2" w15:restartNumberingAfterBreak="0">
    <w:nsid w:val="4FF10B17"/>
    <w:multiLevelType w:val="hybridMultilevel"/>
    <w:tmpl w:val="67F454FA"/>
    <w:lvl w:ilvl="0" w:tplc="56546368">
      <w:start w:val="1"/>
      <w:numFmt w:val="bullet"/>
      <w:lvlText w:val=""/>
      <w:lvlJc w:val="left"/>
      <w:pPr>
        <w:ind w:left="354" w:hanging="180"/>
      </w:pPr>
      <w:rPr>
        <w:rFonts w:ascii="Symbol" w:eastAsia="Symbol" w:hAnsi="Symbol" w:hint="default"/>
        <w:sz w:val="28"/>
        <w:szCs w:val="28"/>
      </w:rPr>
    </w:lvl>
    <w:lvl w:ilvl="1" w:tplc="269A5604">
      <w:start w:val="1"/>
      <w:numFmt w:val="bullet"/>
      <w:lvlText w:val="•"/>
      <w:lvlJc w:val="left"/>
      <w:pPr>
        <w:ind w:left="1516" w:hanging="180"/>
      </w:pPr>
      <w:rPr>
        <w:rFonts w:hint="default"/>
      </w:rPr>
    </w:lvl>
    <w:lvl w:ilvl="2" w:tplc="630EA3BE">
      <w:start w:val="1"/>
      <w:numFmt w:val="bullet"/>
      <w:lvlText w:val="•"/>
      <w:lvlJc w:val="left"/>
      <w:pPr>
        <w:ind w:left="2678" w:hanging="180"/>
      </w:pPr>
      <w:rPr>
        <w:rFonts w:hint="default"/>
      </w:rPr>
    </w:lvl>
    <w:lvl w:ilvl="3" w:tplc="568CC852">
      <w:start w:val="1"/>
      <w:numFmt w:val="bullet"/>
      <w:lvlText w:val="•"/>
      <w:lvlJc w:val="left"/>
      <w:pPr>
        <w:ind w:left="3840" w:hanging="180"/>
      </w:pPr>
      <w:rPr>
        <w:rFonts w:hint="default"/>
      </w:rPr>
    </w:lvl>
    <w:lvl w:ilvl="4" w:tplc="9D44A2AA">
      <w:start w:val="1"/>
      <w:numFmt w:val="bullet"/>
      <w:lvlText w:val="•"/>
      <w:lvlJc w:val="left"/>
      <w:pPr>
        <w:ind w:left="5003" w:hanging="180"/>
      </w:pPr>
      <w:rPr>
        <w:rFonts w:hint="default"/>
      </w:rPr>
    </w:lvl>
    <w:lvl w:ilvl="5" w:tplc="CC381788">
      <w:start w:val="1"/>
      <w:numFmt w:val="bullet"/>
      <w:lvlText w:val="•"/>
      <w:lvlJc w:val="left"/>
      <w:pPr>
        <w:ind w:left="6165" w:hanging="180"/>
      </w:pPr>
      <w:rPr>
        <w:rFonts w:hint="default"/>
      </w:rPr>
    </w:lvl>
    <w:lvl w:ilvl="6" w:tplc="0B6A298A">
      <w:start w:val="1"/>
      <w:numFmt w:val="bullet"/>
      <w:lvlText w:val="•"/>
      <w:lvlJc w:val="left"/>
      <w:pPr>
        <w:ind w:left="7327" w:hanging="180"/>
      </w:pPr>
      <w:rPr>
        <w:rFonts w:hint="default"/>
      </w:rPr>
    </w:lvl>
    <w:lvl w:ilvl="7" w:tplc="14E86E6E">
      <w:start w:val="1"/>
      <w:numFmt w:val="bullet"/>
      <w:lvlText w:val="•"/>
      <w:lvlJc w:val="left"/>
      <w:pPr>
        <w:ind w:left="8489" w:hanging="180"/>
      </w:pPr>
      <w:rPr>
        <w:rFonts w:hint="default"/>
      </w:rPr>
    </w:lvl>
    <w:lvl w:ilvl="8" w:tplc="D1960B7E">
      <w:start w:val="1"/>
      <w:numFmt w:val="bullet"/>
      <w:lvlText w:val="•"/>
      <w:lvlJc w:val="left"/>
      <w:pPr>
        <w:ind w:left="9651" w:hanging="180"/>
      </w:pPr>
      <w:rPr>
        <w:rFonts w:hint="default"/>
      </w:rPr>
    </w:lvl>
  </w:abstractNum>
  <w:num w:numId="1" w16cid:durableId="626935330">
    <w:abstractNumId w:val="2"/>
  </w:num>
  <w:num w:numId="2" w16cid:durableId="486289063">
    <w:abstractNumId w:val="0"/>
  </w:num>
  <w:num w:numId="3" w16cid:durableId="122483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6A"/>
    <w:rsid w:val="000447A0"/>
    <w:rsid w:val="0011068F"/>
    <w:rsid w:val="002A4CD3"/>
    <w:rsid w:val="0031256C"/>
    <w:rsid w:val="00393146"/>
    <w:rsid w:val="00455FFD"/>
    <w:rsid w:val="009469A9"/>
    <w:rsid w:val="00A560B6"/>
    <w:rsid w:val="00CA256A"/>
    <w:rsid w:val="00CF24AF"/>
    <w:rsid w:val="00D6195F"/>
    <w:rsid w:val="00EE4D91"/>
    <w:rsid w:val="00F52B47"/>
    <w:rsid w:val="00F6190C"/>
    <w:rsid w:val="0C8E43B5"/>
    <w:rsid w:val="4720834E"/>
    <w:rsid w:val="5C1B7B7A"/>
    <w:rsid w:val="6424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AE04"/>
  <w15:docId w15:val="{63392DAE-B38A-4344-A089-B3B25C46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393146"/>
    <w:pPr>
      <w:spacing w:before="4"/>
      <w:ind w:left="738" w:hanging="2876"/>
      <w:outlineLvl w:val="0"/>
    </w:pPr>
    <w:rPr>
      <w:rFonts w:ascii="Calibri Light" w:eastAsia="Times New Roman" w:hAnsi="Calibri Light"/>
      <w:bCs/>
      <w:color w:val="365F91" w:themeColor="accent1" w:themeShade="BF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93146"/>
    <w:pPr>
      <w:ind w:left="354" w:hanging="180"/>
    </w:pPr>
    <w:rPr>
      <w:rFonts w:eastAsia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5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pagehomeless.org/hmis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1de7-9499-4aa7-a990-ecf53b87d45c" xsi:nil="true"/>
    <lcf76f155ced4ddcb4097134ff3c332f xmlns="59e67bc7-428b-495c-9451-5f8b525517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7800805BD4943B73BAD8D8D4FDA89" ma:contentTypeVersion="16" ma:contentTypeDescription="Create a new document." ma:contentTypeScope="" ma:versionID="a4e27adb30c5c19036676244624c156d">
  <xsd:schema xmlns:xsd="http://www.w3.org/2001/XMLSchema" xmlns:xs="http://www.w3.org/2001/XMLSchema" xmlns:p="http://schemas.microsoft.com/office/2006/metadata/properties" xmlns:ns2="59e67bc7-428b-495c-9451-5f8b52551757" xmlns:ns3="53df1de7-9499-4aa7-a990-ecf53b87d45c" targetNamespace="http://schemas.microsoft.com/office/2006/metadata/properties" ma:root="true" ma:fieldsID="6562fcfc23fd011dc78a4285f6ec28fb" ns2:_="" ns3:_="">
    <xsd:import namespace="59e67bc7-428b-495c-9451-5f8b52551757"/>
    <xsd:import namespace="53df1de7-9499-4aa7-a990-ecf53b87d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7bc7-428b-495c-9451-5f8b52551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a069ad-dff9-4842-806a-e0b7a45a8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1de7-9499-4aa7-a990-ecf53b87d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aedcd0-3311-4528-a213-9d41f38b3162}" ma:internalName="TaxCatchAll" ma:showField="CatchAllData" ma:web="53df1de7-9499-4aa7-a990-ecf53b87d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0F3A9-AAC7-48C2-A3F4-DFFFD445D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66751-F927-4F39-8C39-C430C498DBC6}">
  <ds:schemaRefs>
    <ds:schemaRef ds:uri="http://schemas.microsoft.com/office/2006/metadata/properties"/>
    <ds:schemaRef ds:uri="http://schemas.microsoft.com/office/infopath/2007/PartnerControls"/>
    <ds:schemaRef ds:uri="53df1de7-9499-4aa7-a990-ecf53b87d45c"/>
    <ds:schemaRef ds:uri="59e67bc7-428b-495c-9451-5f8b52551757"/>
  </ds:schemaRefs>
</ds:datastoreItem>
</file>

<file path=customXml/itemProps3.xml><?xml version="1.0" encoding="utf-8"?>
<ds:datastoreItem xmlns:ds="http://schemas.openxmlformats.org/officeDocument/2006/customXml" ds:itemID="{B734812F-A8F2-4C45-AFD0-983B24F47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7bc7-428b-495c-9451-5f8b52551757"/>
    <ds:schemaRef ds:uri="53df1de7-9499-4aa7-a990-ecf53b87d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Agency Information Here</dc:title>
  <dc:creator>Peggy Troyer</dc:creator>
  <cp:lastModifiedBy>LaFauce, Amy</cp:lastModifiedBy>
  <cp:revision>4</cp:revision>
  <dcterms:created xsi:type="dcterms:W3CDTF">2025-08-28T19:38:00Z</dcterms:created>
  <dcterms:modified xsi:type="dcterms:W3CDTF">2025-08-28T20:23:00Z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2012-10-28T00:00:00Z</vt:filetime>
  </property>
  <property fmtid="{D5CDD505-2E9C-101B-9397-08002B2CF9AE}" pid="3" name="LastSaved">
    <vt:filetime>2017-07-20T00:00:00Z</vt:filetime>
  </property>
  <property fmtid="{D5CDD505-2E9C-101B-9397-08002B2CF9AE}" pid="4" name="ContentTypeId">
    <vt:lpwstr>0x010100B9C7800805BD4943B73BAD8D8D4FDA89</vt:lpwstr>
  </property>
  <property fmtid="{D5CDD505-2E9C-101B-9397-08002B2CF9AE}" pid="5" name="MediaServiceImageTags">
    <vt:lpwstr/>
  </property>
</Properties>
</file>